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8E" w:rsidRDefault="00FD33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Nehemiah 10:1-39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5-27-20</w:t>
      </w:r>
    </w:p>
    <w:p w:rsidR="00FD3349" w:rsidRDefault="00FD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it is important to keep coming to the House of God</w:t>
      </w:r>
    </w:p>
    <w:p w:rsidR="00FD3349" w:rsidRDefault="00FD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“Coming to the House of God”</w:t>
      </w:r>
    </w:p>
    <w:p w:rsidR="00FD3349" w:rsidRDefault="00FD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Leadership is needed</w:t>
      </w:r>
      <w:r w:rsidR="00B222D2">
        <w:rPr>
          <w:rFonts w:ascii="Times New Roman" w:hAnsi="Times New Roman" w:cs="Times New Roman"/>
          <w:sz w:val="24"/>
          <w:szCs w:val="24"/>
        </w:rPr>
        <w:t xml:space="preserve"> at the house of God</w:t>
      </w:r>
      <w:r>
        <w:rPr>
          <w:rFonts w:ascii="Times New Roman" w:hAnsi="Times New Roman" w:cs="Times New Roman"/>
          <w:sz w:val="24"/>
          <w:szCs w:val="24"/>
        </w:rPr>
        <w:t xml:space="preserve"> (1-27)</w:t>
      </w:r>
    </w:p>
    <w:p w:rsidR="00FD3349" w:rsidRDefault="00FD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Strength in numbers is formed at the house of God (28-31)</w:t>
      </w:r>
    </w:p>
    <w:p w:rsidR="00FD3349" w:rsidRDefault="00FD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Worship rises to another level at the house of God (32-38)</w:t>
      </w:r>
    </w:p>
    <w:p w:rsidR="00FD3349" w:rsidRPr="00FD3349" w:rsidRDefault="00FD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Remember who we are going to meet with at the house of God (39)</w:t>
      </w:r>
    </w:p>
    <w:sectPr w:rsidR="00FD3349" w:rsidRPr="00FD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49"/>
    <w:rsid w:val="006D6D97"/>
    <w:rsid w:val="00B222D2"/>
    <w:rsid w:val="00DD2F8E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0359E-40E7-47BD-B65D-DADB9F5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Stephen Gribben</cp:lastModifiedBy>
  <cp:revision>2</cp:revision>
  <dcterms:created xsi:type="dcterms:W3CDTF">2020-05-27T00:49:00Z</dcterms:created>
  <dcterms:modified xsi:type="dcterms:W3CDTF">2020-05-27T00:49:00Z</dcterms:modified>
</cp:coreProperties>
</file>