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2F0" w:rsidRDefault="003862F0" w:rsidP="003862F0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Sunday, </w:t>
      </w:r>
      <w:r>
        <w:rPr>
          <w:rFonts w:ascii="Arial Rounded MT Bold" w:hAnsi="Arial Rounded MT Bold"/>
          <w:sz w:val="24"/>
          <w:szCs w:val="24"/>
        </w:rPr>
        <w:t>June 2nd</w:t>
      </w:r>
      <w:r>
        <w:rPr>
          <w:rFonts w:ascii="Arial Rounded MT Bold" w:hAnsi="Arial Rounded MT Bold"/>
          <w:sz w:val="24"/>
          <w:szCs w:val="24"/>
        </w:rPr>
        <w:t>, 2019</w:t>
      </w:r>
    </w:p>
    <w:p w:rsidR="003862F0" w:rsidRDefault="003862F0" w:rsidP="003862F0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Mark 4:1-20</w:t>
      </w:r>
    </w:p>
    <w:p w:rsidR="003862F0" w:rsidRDefault="003862F0" w:rsidP="003862F0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“</w:t>
      </w:r>
      <w:r>
        <w:rPr>
          <w:rFonts w:ascii="Arial Rounded MT Bold" w:hAnsi="Arial Rounded MT Bold"/>
          <w:sz w:val="32"/>
          <w:szCs w:val="32"/>
        </w:rPr>
        <w:t>A Fruitful Life</w:t>
      </w:r>
      <w:r>
        <w:rPr>
          <w:rFonts w:ascii="Arial Rounded MT Bold" w:hAnsi="Arial Rounded MT Bold"/>
          <w:sz w:val="32"/>
          <w:szCs w:val="32"/>
        </w:rPr>
        <w:t>”</w:t>
      </w:r>
    </w:p>
    <w:p w:rsidR="003862F0" w:rsidRDefault="003862F0" w:rsidP="003862F0">
      <w:pPr>
        <w:jc w:val="center"/>
        <w:rPr>
          <w:sz w:val="24"/>
          <w:szCs w:val="24"/>
        </w:rPr>
      </w:pPr>
    </w:p>
    <w:p w:rsidR="003862F0" w:rsidRDefault="003862F0" w:rsidP="003862F0">
      <w:pPr>
        <w:rPr>
          <w:rFonts w:ascii="Bahnschrift SemiLight SemiConde" w:hAnsi="Bahnschrift SemiLight SemiConde"/>
          <w:sz w:val="32"/>
          <w:szCs w:val="32"/>
          <w:u w:val="single"/>
        </w:rPr>
      </w:pPr>
      <w:r>
        <w:rPr>
          <w:rFonts w:ascii="Bahnschrift SemiLight SemiConde" w:hAnsi="Bahnschrift SemiLight SemiConde"/>
          <w:sz w:val="32"/>
          <w:szCs w:val="32"/>
          <w:u w:val="single"/>
        </w:rPr>
        <w:t>What does it take to have a fruitful life?</w:t>
      </w:r>
    </w:p>
    <w:p w:rsidR="003862F0" w:rsidRDefault="003862F0" w:rsidP="003862F0">
      <w:pPr>
        <w:rPr>
          <w:rFonts w:ascii="Bahnschrift SemiLight SemiConde" w:hAnsi="Bahnschrift SemiLight SemiConde"/>
          <w:sz w:val="32"/>
          <w:szCs w:val="32"/>
        </w:rPr>
      </w:pPr>
    </w:p>
    <w:p w:rsidR="003862F0" w:rsidRDefault="003862F0" w:rsidP="003862F0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Know you have a good field for producing</w:t>
      </w:r>
      <w:r>
        <w:rPr>
          <w:rFonts w:ascii="Bahnschrift SemiLight SemiConde" w:hAnsi="Bahnschrift SemiLight SemiConde"/>
          <w:sz w:val="32"/>
          <w:szCs w:val="32"/>
        </w:rPr>
        <w:t xml:space="preserve"> (1</w:t>
      </w:r>
      <w:r>
        <w:rPr>
          <w:rFonts w:ascii="Bahnschrift SemiLight SemiConde" w:hAnsi="Bahnschrift SemiLight SemiConde"/>
          <w:sz w:val="32"/>
          <w:szCs w:val="32"/>
        </w:rPr>
        <w:t>-3,9-14</w:t>
      </w:r>
      <w:r>
        <w:rPr>
          <w:rFonts w:ascii="Bahnschrift SemiLight SemiConde" w:hAnsi="Bahnschrift SemiLight SemiConde"/>
          <w:sz w:val="32"/>
          <w:szCs w:val="32"/>
        </w:rPr>
        <w:t>)</w:t>
      </w:r>
    </w:p>
    <w:p w:rsidR="003862F0" w:rsidRDefault="003862F0" w:rsidP="003862F0">
      <w:p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 xml:space="preserve"> </w:t>
      </w:r>
    </w:p>
    <w:p w:rsidR="003862F0" w:rsidRDefault="003862F0" w:rsidP="003862F0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Guard your field from the seed thief</w:t>
      </w:r>
      <w:r>
        <w:rPr>
          <w:rFonts w:ascii="Bahnschrift SemiLight SemiConde" w:hAnsi="Bahnschrift SemiLight SemiConde"/>
          <w:sz w:val="32"/>
          <w:szCs w:val="32"/>
        </w:rPr>
        <w:t xml:space="preserve"> (4</w:t>
      </w:r>
      <w:r>
        <w:rPr>
          <w:rFonts w:ascii="Bahnschrift SemiLight SemiConde" w:hAnsi="Bahnschrift SemiLight SemiConde"/>
          <w:sz w:val="32"/>
          <w:szCs w:val="32"/>
        </w:rPr>
        <w:t>, 15</w:t>
      </w:r>
      <w:r>
        <w:rPr>
          <w:rFonts w:ascii="Bahnschrift SemiLight SemiConde" w:hAnsi="Bahnschrift SemiLight SemiConde"/>
          <w:sz w:val="32"/>
          <w:szCs w:val="32"/>
        </w:rPr>
        <w:t>)</w:t>
      </w:r>
    </w:p>
    <w:p w:rsidR="003862F0" w:rsidRDefault="003862F0" w:rsidP="003862F0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3862F0" w:rsidRDefault="003862F0" w:rsidP="003862F0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3862F0" w:rsidRDefault="003862F0" w:rsidP="003862F0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Remove the rocks from your field</w:t>
      </w:r>
      <w:r>
        <w:rPr>
          <w:rFonts w:ascii="Bahnschrift SemiLight SemiConde" w:hAnsi="Bahnschrift SemiLight SemiConde"/>
          <w:sz w:val="32"/>
          <w:szCs w:val="32"/>
        </w:rPr>
        <w:t xml:space="preserve"> (5</w:t>
      </w:r>
      <w:r>
        <w:rPr>
          <w:rFonts w:ascii="Bahnschrift SemiLight SemiConde" w:hAnsi="Bahnschrift SemiLight SemiConde"/>
          <w:sz w:val="32"/>
          <w:szCs w:val="32"/>
        </w:rPr>
        <w:t>-6, 16-17</w:t>
      </w:r>
      <w:r>
        <w:rPr>
          <w:rFonts w:ascii="Bahnschrift SemiLight SemiConde" w:hAnsi="Bahnschrift SemiLight SemiConde"/>
          <w:sz w:val="32"/>
          <w:szCs w:val="32"/>
        </w:rPr>
        <w:t xml:space="preserve">) </w:t>
      </w:r>
    </w:p>
    <w:p w:rsidR="003862F0" w:rsidRDefault="003862F0" w:rsidP="003862F0">
      <w:pPr>
        <w:ind w:left="360"/>
        <w:rPr>
          <w:rFonts w:ascii="Bahnschrift SemiLight SemiConde" w:hAnsi="Bahnschrift SemiLight SemiConde"/>
          <w:sz w:val="32"/>
          <w:szCs w:val="32"/>
        </w:rPr>
      </w:pPr>
    </w:p>
    <w:p w:rsidR="003862F0" w:rsidRDefault="003862F0" w:rsidP="003862F0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Keep the weeds from taking over your field</w:t>
      </w:r>
      <w:r>
        <w:rPr>
          <w:rFonts w:ascii="Bahnschrift SemiLight SemiConde" w:hAnsi="Bahnschrift SemiLight SemiConde"/>
          <w:sz w:val="32"/>
          <w:szCs w:val="32"/>
        </w:rPr>
        <w:t xml:space="preserve"> (</w:t>
      </w:r>
      <w:r>
        <w:rPr>
          <w:rFonts w:ascii="Bahnschrift SemiLight SemiConde" w:hAnsi="Bahnschrift SemiLight SemiConde"/>
          <w:sz w:val="32"/>
          <w:szCs w:val="32"/>
        </w:rPr>
        <w:t>7, 18-19</w:t>
      </w:r>
      <w:r>
        <w:rPr>
          <w:rFonts w:ascii="Bahnschrift SemiLight SemiConde" w:hAnsi="Bahnschrift SemiLight SemiConde"/>
          <w:sz w:val="32"/>
          <w:szCs w:val="32"/>
        </w:rPr>
        <w:t>)</w:t>
      </w:r>
    </w:p>
    <w:p w:rsidR="003862F0" w:rsidRDefault="003862F0" w:rsidP="003862F0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3862F0" w:rsidRDefault="003862F0" w:rsidP="003862F0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3862F0" w:rsidRDefault="003862F0" w:rsidP="003862F0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Make sure you set up your field for success</w:t>
      </w:r>
      <w:r>
        <w:rPr>
          <w:rFonts w:ascii="Bahnschrift SemiLight SemiConde" w:hAnsi="Bahnschrift SemiLight SemiConde"/>
          <w:sz w:val="32"/>
          <w:szCs w:val="32"/>
        </w:rPr>
        <w:t xml:space="preserve"> (</w:t>
      </w:r>
      <w:bookmarkStart w:id="0" w:name="_GoBack"/>
      <w:bookmarkEnd w:id="0"/>
      <w:r>
        <w:rPr>
          <w:rFonts w:ascii="Bahnschrift SemiLight SemiConde" w:hAnsi="Bahnschrift SemiLight SemiConde"/>
          <w:sz w:val="32"/>
          <w:szCs w:val="32"/>
        </w:rPr>
        <w:t>8-20)</w:t>
      </w:r>
    </w:p>
    <w:p w:rsidR="003862F0" w:rsidRDefault="003862F0" w:rsidP="003862F0">
      <w:pPr>
        <w:rPr>
          <w:rFonts w:ascii="Bahnschrift SemiLight SemiConde" w:hAnsi="Bahnschrift SemiLight SemiConde"/>
          <w:sz w:val="32"/>
          <w:szCs w:val="32"/>
        </w:rPr>
      </w:pPr>
    </w:p>
    <w:p w:rsidR="003862F0" w:rsidRDefault="003862F0" w:rsidP="003862F0">
      <w:pPr>
        <w:rPr>
          <w:rFonts w:ascii="Bahnschrift SemiLight SemiConde" w:hAnsi="Bahnschrift SemiLight SemiConde"/>
          <w:sz w:val="32"/>
          <w:szCs w:val="32"/>
        </w:rPr>
      </w:pPr>
    </w:p>
    <w:p w:rsidR="003862F0" w:rsidRDefault="003862F0" w:rsidP="003862F0">
      <w:pPr>
        <w:jc w:val="center"/>
        <w:rPr>
          <w:rFonts w:ascii="Bahnschrift SemiLight SemiConde" w:hAnsi="Bahnschrift SemiLight SemiConde"/>
          <w:sz w:val="32"/>
          <w:szCs w:val="32"/>
        </w:rPr>
      </w:pPr>
    </w:p>
    <w:p w:rsidR="003862F0" w:rsidRDefault="003862F0" w:rsidP="003862F0">
      <w:pPr>
        <w:jc w:val="center"/>
        <w:rPr>
          <w:b/>
        </w:rPr>
      </w:pPr>
      <w:r>
        <w:rPr>
          <w:b/>
        </w:rPr>
        <w:t>Mt. Pleasant Baptist Church</w:t>
      </w:r>
    </w:p>
    <w:p w:rsidR="003862F0" w:rsidRDefault="003862F0" w:rsidP="003862F0">
      <w:pPr>
        <w:jc w:val="center"/>
      </w:pPr>
      <w:r>
        <w:t>2528 Stack Road</w:t>
      </w:r>
    </w:p>
    <w:p w:rsidR="003862F0" w:rsidRDefault="003862F0" w:rsidP="003862F0">
      <w:pPr>
        <w:jc w:val="center"/>
      </w:pPr>
      <w:r>
        <w:t>Monroe, NC 28112</w:t>
      </w:r>
    </w:p>
    <w:p w:rsidR="00874125" w:rsidRDefault="00874125"/>
    <w:sectPr w:rsidR="0087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79C5"/>
    <w:multiLevelType w:val="hybridMultilevel"/>
    <w:tmpl w:val="F3409B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F0"/>
    <w:rsid w:val="003862F0"/>
    <w:rsid w:val="008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150E"/>
  <w15:chartTrackingRefBased/>
  <w15:docId w15:val="{32482C70-BBF9-48B6-9F5A-B7D473FD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2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Gribben</dc:creator>
  <cp:keywords/>
  <dc:description/>
  <cp:lastModifiedBy>Stephen Gribben</cp:lastModifiedBy>
  <cp:revision>1</cp:revision>
  <dcterms:created xsi:type="dcterms:W3CDTF">2019-09-03T11:20:00Z</dcterms:created>
  <dcterms:modified xsi:type="dcterms:W3CDTF">2019-09-03T11:25:00Z</dcterms:modified>
</cp:coreProperties>
</file>